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8721" w14:textId="796053C3" w:rsidR="007577C7" w:rsidRPr="007577C7" w:rsidRDefault="007577C7" w:rsidP="007577C7">
      <w:pPr>
        <w:pStyle w:val="H1"/>
        <w:rPr>
          <w:rFonts w:asciiTheme="minorHAnsi" w:hAnsiTheme="minorHAnsi" w:cstheme="minorHAnsi"/>
        </w:rPr>
      </w:pPr>
      <w:bookmarkStart w:id="0" w:name="_Toc451859128"/>
      <w:bookmarkStart w:id="1" w:name="_Toc63090567"/>
      <w:r w:rsidRPr="006B79AC">
        <w:rPr>
          <w:rFonts w:ascii="Century Gothic" w:hAnsi="Century Gothic"/>
          <w:b w:val="0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2239B454" wp14:editId="7F7A5E17">
            <wp:simplePos x="0" y="0"/>
            <wp:positionH relativeFrom="rightMargin">
              <wp:align>left</wp:align>
            </wp:positionH>
            <wp:positionV relativeFrom="margin">
              <wp:posOffset>-723900</wp:posOffset>
            </wp:positionV>
            <wp:extent cx="658495" cy="467995"/>
            <wp:effectExtent l="0" t="0" r="8255" b="8255"/>
            <wp:wrapSquare wrapText="bothSides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venu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7C7">
        <w:rPr>
          <w:rFonts w:asciiTheme="minorHAnsi" w:hAnsiTheme="minorHAnsi" w:cstheme="minorHAnsi"/>
        </w:rPr>
        <w:t xml:space="preserve">Lone Working Policy </w:t>
      </w:r>
      <w:bookmarkEnd w:id="0"/>
      <w:bookmarkEnd w:id="1"/>
    </w:p>
    <w:p w14:paraId="19BCAD52" w14:textId="77777777" w:rsidR="007577C7" w:rsidRPr="007577C7" w:rsidRDefault="007577C7" w:rsidP="007577C7">
      <w:pPr>
        <w:rPr>
          <w:rFonts w:asciiTheme="minorHAnsi" w:hAnsiTheme="minorHAnsi" w:cstheme="minorHAnsi"/>
        </w:rPr>
      </w:pPr>
    </w:p>
    <w:tbl>
      <w:tblPr>
        <w:tblW w:w="3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1"/>
      </w:tblGrid>
      <w:tr w:rsidR="007577C7" w:rsidRPr="007577C7" w14:paraId="3D7E95E6" w14:textId="77777777" w:rsidTr="00C407A4">
        <w:trPr>
          <w:trHeight w:val="200"/>
          <w:jc w:val="center"/>
        </w:trPr>
        <w:tc>
          <w:tcPr>
            <w:tcW w:w="3081" w:type="dxa"/>
            <w:vAlign w:val="center"/>
          </w:tcPr>
          <w:p w14:paraId="7651DC55" w14:textId="6DBE87FD" w:rsidR="007577C7" w:rsidRPr="007577C7" w:rsidRDefault="001905E7" w:rsidP="00C407A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905E7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EYFS: 3.1 – 3.8, 3.20-3.44</w:t>
            </w:r>
          </w:p>
        </w:tc>
      </w:tr>
    </w:tbl>
    <w:p w14:paraId="3C497D7C" w14:textId="77777777" w:rsidR="007577C7" w:rsidRPr="007577C7" w:rsidRDefault="007577C7" w:rsidP="007577C7">
      <w:pPr>
        <w:rPr>
          <w:rFonts w:asciiTheme="minorHAnsi" w:hAnsiTheme="minorHAnsi" w:cstheme="minorHAnsi"/>
          <w:i/>
        </w:rPr>
      </w:pPr>
    </w:p>
    <w:p w14:paraId="6A5FCB39" w14:textId="77777777" w:rsidR="007577C7" w:rsidRPr="007577C7" w:rsidRDefault="007577C7" w:rsidP="007577C7">
      <w:pPr>
        <w:rPr>
          <w:rFonts w:asciiTheme="minorHAnsi" w:hAnsiTheme="minorHAnsi" w:cstheme="minorHAnsi"/>
        </w:rPr>
      </w:pPr>
    </w:p>
    <w:p w14:paraId="780426FD" w14:textId="77777777" w:rsidR="007577C7" w:rsidRPr="007577C7" w:rsidRDefault="007577C7" w:rsidP="007577C7">
      <w:pPr>
        <w:rPr>
          <w:rFonts w:asciiTheme="minorHAnsi" w:hAnsiTheme="minorHAnsi" w:cstheme="minorHAnsi"/>
        </w:rPr>
      </w:pPr>
      <w:r w:rsidRPr="007577C7">
        <w:rPr>
          <w:rFonts w:asciiTheme="minorHAnsi" w:hAnsiTheme="minorHAnsi" w:cstheme="minorHAnsi"/>
        </w:rPr>
        <w:t xml:space="preserve">At </w:t>
      </w:r>
      <w:r w:rsidRPr="007577C7">
        <w:rPr>
          <w:rFonts w:asciiTheme="minorHAnsi" w:hAnsiTheme="minorHAnsi" w:cstheme="minorHAnsi"/>
          <w:b/>
        </w:rPr>
        <w:t xml:space="preserve">Happy Kid’s Face Limited </w:t>
      </w:r>
      <w:r w:rsidRPr="007577C7">
        <w:rPr>
          <w:rFonts w:asciiTheme="minorHAnsi" w:hAnsiTheme="minorHAnsi" w:cstheme="minorHAnsi"/>
        </w:rPr>
        <w:t xml:space="preserve">we aim to ensure that no member of the team is left alone working in either a room alone or within the building at any time. </w:t>
      </w:r>
      <w:proofErr w:type="gramStart"/>
      <w:r w:rsidRPr="007577C7">
        <w:rPr>
          <w:rFonts w:asciiTheme="minorHAnsi" w:hAnsiTheme="minorHAnsi" w:cstheme="minorHAnsi"/>
        </w:rPr>
        <w:t>However</w:t>
      </w:r>
      <w:proofErr w:type="gramEnd"/>
      <w:r w:rsidRPr="007577C7">
        <w:rPr>
          <w:rFonts w:asciiTheme="minorHAnsi" w:hAnsiTheme="minorHAnsi" w:cstheme="minorHAnsi"/>
        </w:rPr>
        <w:t xml:space="preserve"> there may be occasions when this isn’t always possible due to:</w:t>
      </w:r>
    </w:p>
    <w:p w14:paraId="5258BD95" w14:textId="77777777" w:rsidR="007577C7" w:rsidRPr="007577C7" w:rsidRDefault="007577C7" w:rsidP="007577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77C7">
        <w:rPr>
          <w:rFonts w:asciiTheme="minorHAnsi" w:hAnsiTheme="minorHAnsi" w:cstheme="minorHAnsi"/>
        </w:rPr>
        <w:t xml:space="preserve">Toilet breaks </w:t>
      </w:r>
    </w:p>
    <w:p w14:paraId="316DD8C4" w14:textId="77777777" w:rsidR="007577C7" w:rsidRPr="007577C7" w:rsidRDefault="007577C7" w:rsidP="007577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77C7">
        <w:rPr>
          <w:rFonts w:asciiTheme="minorHAnsi" w:hAnsiTheme="minorHAnsi" w:cstheme="minorHAnsi"/>
        </w:rPr>
        <w:t>Lunch cover</w:t>
      </w:r>
    </w:p>
    <w:p w14:paraId="5E21B6A9" w14:textId="77777777" w:rsidR="007577C7" w:rsidRPr="007577C7" w:rsidRDefault="007577C7" w:rsidP="007577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77C7">
        <w:rPr>
          <w:rFonts w:asciiTheme="minorHAnsi" w:hAnsiTheme="minorHAnsi" w:cstheme="minorHAnsi"/>
        </w:rPr>
        <w:t xml:space="preserve">Nappy changes </w:t>
      </w:r>
    </w:p>
    <w:p w14:paraId="4E695AF8" w14:textId="77777777" w:rsidR="007577C7" w:rsidRPr="007577C7" w:rsidRDefault="007577C7" w:rsidP="007577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77C7">
        <w:rPr>
          <w:rFonts w:asciiTheme="minorHAnsi" w:hAnsiTheme="minorHAnsi" w:cstheme="minorHAnsi"/>
        </w:rPr>
        <w:t xml:space="preserve">Comforting a child that may be unwell in a quiet area </w:t>
      </w:r>
    </w:p>
    <w:p w14:paraId="3AD3B350" w14:textId="77777777" w:rsidR="007577C7" w:rsidRPr="007577C7" w:rsidRDefault="007577C7" w:rsidP="007577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77C7">
        <w:rPr>
          <w:rFonts w:asciiTheme="minorHAnsi" w:hAnsiTheme="minorHAnsi" w:cstheme="minorHAnsi"/>
        </w:rPr>
        <w:t>Following a child’s interest, as this may lead staff away with a child to explore an area</w:t>
      </w:r>
    </w:p>
    <w:p w14:paraId="6692C805" w14:textId="77777777" w:rsidR="007577C7" w:rsidRPr="007577C7" w:rsidRDefault="007577C7" w:rsidP="007577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77C7">
        <w:rPr>
          <w:rFonts w:asciiTheme="minorHAnsi" w:hAnsiTheme="minorHAnsi" w:cstheme="minorHAnsi"/>
        </w:rPr>
        <w:t xml:space="preserve">Supporting children in the toilet area that may have had an accident </w:t>
      </w:r>
    </w:p>
    <w:p w14:paraId="28105E5B" w14:textId="77777777" w:rsidR="007577C7" w:rsidRPr="007577C7" w:rsidRDefault="007577C7" w:rsidP="007577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77C7">
        <w:rPr>
          <w:rFonts w:asciiTheme="minorHAnsi" w:hAnsiTheme="minorHAnsi" w:cstheme="minorHAnsi"/>
        </w:rPr>
        <w:t xml:space="preserve">The duties some team members have, </w:t>
      </w:r>
      <w:proofErr w:type="gramStart"/>
      <w:r w:rsidRPr="007577C7">
        <w:rPr>
          <w:rFonts w:asciiTheme="minorHAnsi" w:hAnsiTheme="minorHAnsi" w:cstheme="minorHAnsi"/>
        </w:rPr>
        <w:t>e.g.</w:t>
      </w:r>
      <w:proofErr w:type="gramEnd"/>
      <w:r w:rsidRPr="007577C7">
        <w:rPr>
          <w:rFonts w:asciiTheme="minorHAnsi" w:hAnsiTheme="minorHAnsi" w:cstheme="minorHAnsi"/>
        </w:rPr>
        <w:t xml:space="preserve"> management, opening and closing the setting, carrying out cleaning or maintenance at the settings and staff operating outside operating hours. </w:t>
      </w:r>
    </w:p>
    <w:p w14:paraId="17008A2D" w14:textId="77777777" w:rsidR="007577C7" w:rsidRPr="007577C7" w:rsidRDefault="007577C7" w:rsidP="007577C7">
      <w:pPr>
        <w:rPr>
          <w:rFonts w:asciiTheme="minorHAnsi" w:hAnsiTheme="minorHAnsi" w:cstheme="minorHAnsi"/>
        </w:rPr>
      </w:pPr>
    </w:p>
    <w:p w14:paraId="0AC18DE8" w14:textId="77777777" w:rsidR="007577C7" w:rsidRPr="007577C7" w:rsidRDefault="007577C7" w:rsidP="007577C7">
      <w:pPr>
        <w:rPr>
          <w:rFonts w:asciiTheme="minorHAnsi" w:hAnsiTheme="minorHAnsi" w:cstheme="minorHAnsi"/>
        </w:rPr>
      </w:pPr>
      <w:r w:rsidRPr="007577C7">
        <w:rPr>
          <w:rFonts w:asciiTheme="minorHAnsi" w:hAnsiTheme="minorHAnsi" w:cstheme="minorHAnsi"/>
        </w:rPr>
        <w:t xml:space="preserve">We always ensure that our staff: child ratios are maintained. </w:t>
      </w:r>
    </w:p>
    <w:p w14:paraId="3E6DC18B" w14:textId="77777777" w:rsidR="007577C7" w:rsidRPr="007577C7" w:rsidRDefault="007577C7" w:rsidP="007577C7">
      <w:pPr>
        <w:rPr>
          <w:rFonts w:asciiTheme="minorHAnsi" w:hAnsiTheme="minorHAnsi" w:cstheme="minorHAnsi"/>
        </w:rPr>
      </w:pPr>
    </w:p>
    <w:p w14:paraId="2A419FF2" w14:textId="77777777" w:rsidR="001905E7" w:rsidRPr="001905E7" w:rsidRDefault="001905E7" w:rsidP="001905E7">
      <w:p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We always ensure that our staff: child ratios are maintained. </w:t>
      </w:r>
    </w:p>
    <w:p w14:paraId="32A1CB1A" w14:textId="77777777" w:rsidR="001905E7" w:rsidRPr="001905E7" w:rsidRDefault="001905E7" w:rsidP="001905E7">
      <w:pPr>
        <w:rPr>
          <w:rFonts w:asciiTheme="minorHAnsi" w:hAnsiTheme="minorHAnsi" w:cstheme="minorHAnsi"/>
        </w:rPr>
      </w:pPr>
    </w:p>
    <w:p w14:paraId="03F9632A" w14:textId="77777777" w:rsidR="001905E7" w:rsidRPr="001905E7" w:rsidRDefault="001905E7" w:rsidP="001905E7">
      <w:p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On the rare occasions, that lone working within a room does take place we ensure that a specific risk assessment is completed prior to lone working taking place, this includes: </w:t>
      </w:r>
    </w:p>
    <w:p w14:paraId="115DF703" w14:textId="77777777" w:rsidR="001905E7" w:rsidRPr="001905E7" w:rsidRDefault="001905E7" w:rsidP="001905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how staff can manage with a variety of tasks such as talking to parents and supervising children safely </w:t>
      </w:r>
    </w:p>
    <w:p w14:paraId="5CD9DCC5" w14:textId="77777777" w:rsidR="001905E7" w:rsidRPr="001905E7" w:rsidRDefault="001905E7" w:rsidP="001905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That ach member of staff required to work alone has the required qualification/training and/or skills for the role; </w:t>
      </w:r>
      <w:proofErr w:type="gramStart"/>
      <w:r w:rsidRPr="001905E7">
        <w:rPr>
          <w:rFonts w:asciiTheme="minorHAnsi" w:hAnsiTheme="minorHAnsi" w:cstheme="minorHAnsi"/>
        </w:rPr>
        <w:t>e.g.</w:t>
      </w:r>
      <w:proofErr w:type="gramEnd"/>
      <w:r w:rsidRPr="001905E7">
        <w:rPr>
          <w:rFonts w:asciiTheme="minorHAnsi" w:hAnsiTheme="minorHAnsi" w:cstheme="minorHAnsi"/>
        </w:rPr>
        <w:t xml:space="preserve"> holds a level 3 qualification, paediatric first aid, safeguarding and child protection training and basic food hygiene</w:t>
      </w:r>
    </w:p>
    <w:p w14:paraId="2CF751A0" w14:textId="77777777" w:rsidR="001905E7" w:rsidRPr="001905E7" w:rsidRDefault="001905E7" w:rsidP="001905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That staff members working alone are competent in their role </w:t>
      </w:r>
    </w:p>
    <w:p w14:paraId="27033BB9" w14:textId="77777777" w:rsidR="001905E7" w:rsidRPr="001905E7" w:rsidRDefault="001905E7" w:rsidP="001905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That the staff member can call on others in an emergency, including procedures if there was a fire evacuation </w:t>
      </w:r>
    </w:p>
    <w:p w14:paraId="4216DE75" w14:textId="77777777" w:rsidR="001905E7" w:rsidRPr="001905E7" w:rsidRDefault="001905E7" w:rsidP="001905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>There are procedures in place to check in on the staff member and cover for breaks</w:t>
      </w:r>
    </w:p>
    <w:p w14:paraId="0260F577" w14:textId="77777777" w:rsidR="001905E7" w:rsidRPr="001905E7" w:rsidRDefault="001905E7" w:rsidP="001905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>The member of staff and children are safeguarded at all times (relating to safeguarding/child protection policies)</w:t>
      </w:r>
    </w:p>
    <w:p w14:paraId="5CB58A3B" w14:textId="77777777" w:rsidR="001905E7" w:rsidRPr="001905E7" w:rsidRDefault="001905E7" w:rsidP="001905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>Ratios are maintained at all times.</w:t>
      </w:r>
    </w:p>
    <w:p w14:paraId="3B84D586" w14:textId="77777777" w:rsidR="001905E7" w:rsidRPr="001905E7" w:rsidRDefault="001905E7" w:rsidP="001905E7">
      <w:pPr>
        <w:pStyle w:val="ListParagraph"/>
        <w:ind w:left="774"/>
        <w:rPr>
          <w:rFonts w:asciiTheme="minorHAnsi" w:hAnsiTheme="minorHAnsi" w:cstheme="minorHAnsi"/>
        </w:rPr>
      </w:pPr>
    </w:p>
    <w:p w14:paraId="72004939" w14:textId="77777777" w:rsidR="001905E7" w:rsidRPr="001905E7" w:rsidRDefault="001905E7" w:rsidP="001905E7">
      <w:p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Public liability insurance for lone working will be sought where applicable. </w:t>
      </w:r>
    </w:p>
    <w:p w14:paraId="1005FDDB" w14:textId="77777777" w:rsidR="001905E7" w:rsidRPr="001905E7" w:rsidRDefault="001905E7" w:rsidP="001905E7">
      <w:pPr>
        <w:pStyle w:val="ListParagraph"/>
        <w:rPr>
          <w:rFonts w:asciiTheme="minorHAnsi" w:hAnsiTheme="minorHAnsi" w:cstheme="minorHAnsi"/>
        </w:rPr>
      </w:pPr>
    </w:p>
    <w:p w14:paraId="50E86EA2" w14:textId="77777777" w:rsidR="001905E7" w:rsidRPr="001905E7" w:rsidRDefault="001905E7" w:rsidP="001905E7">
      <w:p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>Staff members responsibilities when left in the building alone:</w:t>
      </w:r>
    </w:p>
    <w:p w14:paraId="7FE91FE7" w14:textId="77777777" w:rsidR="001905E7" w:rsidRPr="001905E7" w:rsidRDefault="001905E7" w:rsidP="001905E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>To make a member of the management aware of when they are working and make plans to check in at their expected time of completion of the work</w:t>
      </w:r>
    </w:p>
    <w:p w14:paraId="2D79E611" w14:textId="77777777" w:rsidR="001905E7" w:rsidRPr="001905E7" w:rsidRDefault="001905E7" w:rsidP="001905E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>To ensure they have access to a telephone at all times in order to call for help if they need it, or for management to check their safety if they are concerned</w:t>
      </w:r>
    </w:p>
    <w:p w14:paraId="387BEB79" w14:textId="77777777" w:rsidR="001905E7" w:rsidRPr="001905E7" w:rsidRDefault="001905E7" w:rsidP="001905E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Ensure that the building remains locked so no one can walk in unidentified </w:t>
      </w:r>
    </w:p>
    <w:p w14:paraId="05055DDF" w14:textId="77777777" w:rsidR="001905E7" w:rsidRPr="001905E7" w:rsidRDefault="001905E7" w:rsidP="001905E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lastRenderedPageBreak/>
        <w:t>Report any concerns for working alone to the management as soon as is practicably possible.</w:t>
      </w:r>
    </w:p>
    <w:p w14:paraId="39EEF07B" w14:textId="77777777" w:rsidR="001905E7" w:rsidRPr="001905E7" w:rsidRDefault="001905E7" w:rsidP="001905E7">
      <w:p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 Management’s responsibilities when left in the building alone:</w:t>
      </w:r>
    </w:p>
    <w:p w14:paraId="1E8C6891" w14:textId="77777777" w:rsidR="001905E7" w:rsidRPr="001905E7" w:rsidRDefault="001905E7" w:rsidP="001905E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To ensure staff working alone are competent and confident to carry out any safety procedures </w:t>
      </w:r>
      <w:proofErr w:type="gramStart"/>
      <w:r w:rsidRPr="001905E7">
        <w:rPr>
          <w:rFonts w:asciiTheme="minorHAnsi" w:hAnsiTheme="minorHAnsi" w:cstheme="minorHAnsi"/>
        </w:rPr>
        <w:t>e.g.</w:t>
      </w:r>
      <w:proofErr w:type="gramEnd"/>
      <w:r w:rsidRPr="001905E7">
        <w:rPr>
          <w:rFonts w:asciiTheme="minorHAnsi" w:hAnsiTheme="minorHAnsi" w:cstheme="minorHAnsi"/>
        </w:rPr>
        <w:t xml:space="preserve"> fire evacuation</w:t>
      </w:r>
    </w:p>
    <w:p w14:paraId="0B9439E7" w14:textId="77777777" w:rsidR="001905E7" w:rsidRPr="001905E7" w:rsidRDefault="001905E7" w:rsidP="001905E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>To ensure that the employee has the ability to contact them or a member of the team event if their lone working is outside normal office hours (</w:t>
      </w:r>
      <w:proofErr w:type="gramStart"/>
      <w:r w:rsidRPr="001905E7">
        <w:rPr>
          <w:rFonts w:asciiTheme="minorHAnsi" w:hAnsiTheme="minorHAnsi" w:cstheme="minorHAnsi"/>
        </w:rPr>
        <w:t>i.e.</w:t>
      </w:r>
      <w:proofErr w:type="gramEnd"/>
      <w:r w:rsidRPr="001905E7">
        <w:rPr>
          <w:rFonts w:asciiTheme="minorHAnsi" w:hAnsiTheme="minorHAnsi" w:cstheme="minorHAnsi"/>
        </w:rPr>
        <w:t xml:space="preserve"> access to a phone, contact numbers of someone they can call)</w:t>
      </w:r>
    </w:p>
    <w:p w14:paraId="507E015F" w14:textId="77777777" w:rsidR="001905E7" w:rsidRPr="001905E7" w:rsidRDefault="001905E7" w:rsidP="001905E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To check that the employee has someone they can contact in the event of an emergency, and the numbers to call   </w:t>
      </w:r>
    </w:p>
    <w:p w14:paraId="0D078B08" w14:textId="77777777" w:rsidR="001905E7" w:rsidRPr="001905E7" w:rsidRDefault="001905E7" w:rsidP="001905E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To ensure that employees have the ability to access a telephone whilst lone working </w:t>
      </w:r>
    </w:p>
    <w:p w14:paraId="756D6C7F" w14:textId="77777777" w:rsidR="001905E7" w:rsidRPr="001905E7" w:rsidRDefault="001905E7" w:rsidP="001905E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>If reporting in arrangements have been made and the employee does not call in, to follow it up.</w:t>
      </w:r>
    </w:p>
    <w:p w14:paraId="01E845FE" w14:textId="77777777" w:rsidR="001905E7" w:rsidRPr="001905E7" w:rsidRDefault="001905E7" w:rsidP="001905E7">
      <w:pPr>
        <w:rPr>
          <w:rFonts w:asciiTheme="minorHAnsi" w:hAnsiTheme="minorHAnsi" w:cstheme="minorHAnsi"/>
        </w:rPr>
      </w:pPr>
    </w:p>
    <w:p w14:paraId="46D1CC82" w14:textId="77777777" w:rsidR="001905E7" w:rsidRPr="001905E7" w:rsidRDefault="001905E7" w:rsidP="001905E7">
      <w:pPr>
        <w:rPr>
          <w:rFonts w:asciiTheme="minorHAnsi" w:hAnsiTheme="minorHAnsi" w:cstheme="minorHAnsi"/>
        </w:rPr>
      </w:pPr>
      <w:r w:rsidRPr="001905E7">
        <w:rPr>
          <w:rFonts w:asciiTheme="minorHAnsi" w:hAnsiTheme="minorHAnsi" w:cstheme="minorHAnsi"/>
        </w:rPr>
        <w:t xml:space="preserve">Risk assessments are also completed for these occasions including hazards and risks and how these are controlled. </w:t>
      </w:r>
    </w:p>
    <w:p w14:paraId="39B8C81E" w14:textId="77777777" w:rsidR="007577C7" w:rsidRPr="001905E7" w:rsidRDefault="007577C7" w:rsidP="007577C7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4"/>
        <w:gridCol w:w="3325"/>
        <w:gridCol w:w="2687"/>
      </w:tblGrid>
      <w:tr w:rsidR="007577C7" w:rsidRPr="001905E7" w14:paraId="16A1BF00" w14:textId="77777777" w:rsidTr="00C407A4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00E1ED8F" w14:textId="77777777" w:rsidR="007577C7" w:rsidRPr="001905E7" w:rsidRDefault="007577C7" w:rsidP="00C407A4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1905E7">
              <w:rPr>
                <w:rFonts w:asciiTheme="minorHAnsi" w:hAnsiTheme="minorHAnsi" w:cstheme="minorHAnsi"/>
                <w:b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76634570" w14:textId="77777777" w:rsidR="007577C7" w:rsidRPr="001905E7" w:rsidRDefault="007577C7" w:rsidP="00C407A4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1905E7">
              <w:rPr>
                <w:rFonts w:asciiTheme="minorHAnsi" w:hAnsiTheme="minorHAnsi" w:cstheme="minorHAnsi"/>
                <w:b/>
              </w:rPr>
              <w:t>Signed on behalf of the nursery</w:t>
            </w:r>
          </w:p>
        </w:tc>
        <w:tc>
          <w:tcPr>
            <w:tcW w:w="1491" w:type="pct"/>
            <w:tcBorders>
              <w:top w:val="single" w:sz="4" w:space="0" w:color="auto"/>
            </w:tcBorders>
            <w:vAlign w:val="center"/>
          </w:tcPr>
          <w:p w14:paraId="596BC642" w14:textId="77777777" w:rsidR="007577C7" w:rsidRPr="001905E7" w:rsidRDefault="007577C7" w:rsidP="00C407A4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1905E7">
              <w:rPr>
                <w:rFonts w:asciiTheme="minorHAnsi" w:hAnsiTheme="minorHAnsi" w:cstheme="minorHAnsi"/>
                <w:b/>
              </w:rPr>
              <w:t>Date for review</w:t>
            </w:r>
          </w:p>
        </w:tc>
      </w:tr>
      <w:tr w:rsidR="007577C7" w:rsidRPr="002F3597" w14:paraId="41EA09CB" w14:textId="77777777" w:rsidTr="00C407A4">
        <w:trPr>
          <w:cantSplit/>
          <w:jc w:val="center"/>
        </w:trPr>
        <w:tc>
          <w:tcPr>
            <w:tcW w:w="1666" w:type="pct"/>
            <w:vAlign w:val="center"/>
          </w:tcPr>
          <w:p w14:paraId="5629217D" w14:textId="2AAD7FE5" w:rsidR="007577C7" w:rsidRPr="001905E7" w:rsidRDefault="007577C7" w:rsidP="00C407A4">
            <w:pPr>
              <w:pStyle w:val="MeetsEYFS"/>
              <w:rPr>
                <w:rFonts w:asciiTheme="minorHAnsi" w:hAnsiTheme="minorHAnsi" w:cstheme="minorHAnsi"/>
                <w:i/>
              </w:rPr>
            </w:pPr>
            <w:r w:rsidRPr="001905E7">
              <w:rPr>
                <w:rFonts w:asciiTheme="minorHAnsi" w:hAnsiTheme="minorHAnsi" w:cstheme="minorHAnsi"/>
                <w:i/>
              </w:rPr>
              <w:t>14.04.202</w:t>
            </w:r>
            <w:r w:rsidR="001905E7" w:rsidRPr="001905E7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44" w:type="pct"/>
          </w:tcPr>
          <w:p w14:paraId="02F6A4FC" w14:textId="77777777" w:rsidR="007577C7" w:rsidRPr="001905E7" w:rsidRDefault="007577C7" w:rsidP="00C407A4">
            <w:pPr>
              <w:pStyle w:val="MeetsEYFS"/>
              <w:rPr>
                <w:rFonts w:asciiTheme="minorHAnsi" w:hAnsiTheme="minorHAnsi" w:cstheme="minorHAnsi"/>
                <w:i/>
              </w:rPr>
            </w:pPr>
            <w:r w:rsidRPr="001905E7">
              <w:rPr>
                <w:rFonts w:asciiTheme="minorHAnsi" w:hAnsiTheme="minorHAnsi" w:cstheme="minorHAnsi"/>
                <w:i/>
              </w:rPr>
              <w:t>Monika Suzanska</w:t>
            </w:r>
          </w:p>
        </w:tc>
        <w:tc>
          <w:tcPr>
            <w:tcW w:w="1491" w:type="pct"/>
          </w:tcPr>
          <w:p w14:paraId="4B241297" w14:textId="560C9966" w:rsidR="007577C7" w:rsidRPr="002F3597" w:rsidRDefault="001905E7" w:rsidP="00C407A4">
            <w:pPr>
              <w:pStyle w:val="MeetsEYFS"/>
              <w:rPr>
                <w:rFonts w:asciiTheme="minorHAnsi" w:hAnsiTheme="minorHAnsi" w:cstheme="minorHAnsi"/>
                <w:i/>
              </w:rPr>
            </w:pPr>
            <w:r w:rsidRPr="001905E7">
              <w:rPr>
                <w:rFonts w:asciiTheme="minorHAnsi" w:hAnsiTheme="minorHAnsi" w:cstheme="minorHAnsi"/>
                <w:i/>
              </w:rPr>
              <w:t>April 2023</w:t>
            </w:r>
          </w:p>
        </w:tc>
      </w:tr>
    </w:tbl>
    <w:p w14:paraId="300B217E" w14:textId="77777777" w:rsidR="001A09C8" w:rsidRDefault="001A09C8"/>
    <w:sectPr w:rsidR="001A0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7FA4" w14:textId="77777777" w:rsidR="002F721A" w:rsidRDefault="002F721A" w:rsidP="007577C7">
      <w:r>
        <w:separator/>
      </w:r>
    </w:p>
  </w:endnote>
  <w:endnote w:type="continuationSeparator" w:id="0">
    <w:p w14:paraId="5D36DDB3" w14:textId="77777777" w:rsidR="002F721A" w:rsidRDefault="002F721A" w:rsidP="0075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B4CE" w14:textId="77777777" w:rsidR="00916A26" w:rsidRDefault="00916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075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8FC37" w14:textId="3E34F60B" w:rsidR="007577C7" w:rsidRDefault="007577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0220ED" w14:textId="77777777" w:rsidR="007577C7" w:rsidRDefault="007577C7" w:rsidP="007577C7">
    <w:pPr>
      <w:pStyle w:val="Footer"/>
    </w:pPr>
    <w:bookmarkStart w:id="2" w:name="_Hlk69666735"/>
    <w:r w:rsidRPr="00B755E8">
      <w:rPr>
        <w:rFonts w:ascii="Segoe Script" w:hAnsi="Segoe Script" w:cs="Comic Sans MS"/>
        <w:color w:val="002060"/>
        <w:szCs w:val="32"/>
      </w:rPr>
      <w:t>Happy Kid’s Face</w:t>
    </w:r>
    <w:r>
      <w:rPr>
        <w:rFonts w:ascii="Segoe Script" w:hAnsi="Segoe Script" w:cs="Comic Sans MS"/>
        <w:color w:val="002060"/>
        <w:szCs w:val="32"/>
      </w:rPr>
      <w:t xml:space="preserve"> Limited </w:t>
    </w:r>
  </w:p>
  <w:bookmarkEnd w:id="2"/>
  <w:p w14:paraId="7F7046B1" w14:textId="77777777" w:rsidR="007577C7" w:rsidRDefault="00757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CBFA" w14:textId="77777777" w:rsidR="00916A26" w:rsidRDefault="00916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869E" w14:textId="77777777" w:rsidR="002F721A" w:rsidRDefault="002F721A" w:rsidP="007577C7">
      <w:r>
        <w:separator/>
      </w:r>
    </w:p>
  </w:footnote>
  <w:footnote w:type="continuationSeparator" w:id="0">
    <w:p w14:paraId="6CDFD451" w14:textId="77777777" w:rsidR="002F721A" w:rsidRDefault="002F721A" w:rsidP="0075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7E73" w14:textId="77777777" w:rsidR="00916A26" w:rsidRDefault="00916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090041"/>
      <w:docPartObj>
        <w:docPartGallery w:val="Watermarks"/>
        <w:docPartUnique/>
      </w:docPartObj>
    </w:sdtPr>
    <w:sdtEndPr/>
    <w:sdtContent>
      <w:p w14:paraId="16DC3775" w14:textId="72799205" w:rsidR="00916A26" w:rsidRDefault="002F721A">
        <w:pPr>
          <w:pStyle w:val="Header"/>
        </w:pPr>
        <w:r>
          <w:rPr>
            <w:noProof/>
          </w:rPr>
          <w:pict w14:anchorId="5206F3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96377" o:spid="_x0000_s1025" type="#_x0000_t136" style="position:absolute;left:0;text-align:left;margin-left:0;margin-top:0;width:318.15pt;height:318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K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AC38" w14:textId="77777777" w:rsidR="00916A26" w:rsidRDefault="00916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FC8"/>
    <w:multiLevelType w:val="hybridMultilevel"/>
    <w:tmpl w:val="6B88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14CE"/>
    <w:multiLevelType w:val="hybridMultilevel"/>
    <w:tmpl w:val="D4A69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289"/>
    <w:multiLevelType w:val="hybridMultilevel"/>
    <w:tmpl w:val="A85EAA1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C2F6CFE"/>
    <w:multiLevelType w:val="hybridMultilevel"/>
    <w:tmpl w:val="1980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F2396"/>
    <w:multiLevelType w:val="hybridMultilevel"/>
    <w:tmpl w:val="C81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23449">
    <w:abstractNumId w:val="0"/>
  </w:num>
  <w:num w:numId="2" w16cid:durableId="152335151">
    <w:abstractNumId w:val="4"/>
  </w:num>
  <w:num w:numId="3" w16cid:durableId="1368028319">
    <w:abstractNumId w:val="1"/>
  </w:num>
  <w:num w:numId="4" w16cid:durableId="1835760671">
    <w:abstractNumId w:val="3"/>
  </w:num>
  <w:num w:numId="5" w16cid:durableId="1142700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C7"/>
    <w:rsid w:val="001905E7"/>
    <w:rsid w:val="001A09C8"/>
    <w:rsid w:val="002F721A"/>
    <w:rsid w:val="004E2185"/>
    <w:rsid w:val="005171A0"/>
    <w:rsid w:val="007577C7"/>
    <w:rsid w:val="00786DEC"/>
    <w:rsid w:val="0091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AD36C"/>
  <w15:chartTrackingRefBased/>
  <w15:docId w15:val="{D02AF800-3E15-49FE-A858-5A72F1E8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C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C7"/>
    <w:pPr>
      <w:ind w:left="720"/>
    </w:pPr>
  </w:style>
  <w:style w:type="paragraph" w:customStyle="1" w:styleId="H1">
    <w:name w:val="H1"/>
    <w:basedOn w:val="Normal"/>
    <w:next w:val="Normal"/>
    <w:qFormat/>
    <w:rsid w:val="007577C7"/>
    <w:pPr>
      <w:pageBreakBefore/>
      <w:jc w:val="center"/>
    </w:pPr>
    <w:rPr>
      <w:b/>
      <w:sz w:val="36"/>
    </w:rPr>
  </w:style>
  <w:style w:type="paragraph" w:customStyle="1" w:styleId="MeetsEYFS">
    <w:name w:val="Meets EYFS"/>
    <w:basedOn w:val="Normal"/>
    <w:qFormat/>
    <w:rsid w:val="007577C7"/>
    <w:pPr>
      <w:jc w:val="left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757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7C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7C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Suzanska</dc:creator>
  <cp:keywords/>
  <dc:description/>
  <cp:lastModifiedBy>Monika Suzanska</cp:lastModifiedBy>
  <cp:revision>2</cp:revision>
  <dcterms:created xsi:type="dcterms:W3CDTF">2022-04-21T12:09:00Z</dcterms:created>
  <dcterms:modified xsi:type="dcterms:W3CDTF">2022-04-21T12:09:00Z</dcterms:modified>
</cp:coreProperties>
</file>